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84" w:rsidRDefault="00A34713" w:rsidP="00B82F84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6B4C860" wp14:editId="1261250C">
            <wp:simplePos x="0" y="0"/>
            <wp:positionH relativeFrom="column">
              <wp:posOffset>5276850</wp:posOffset>
            </wp:positionH>
            <wp:positionV relativeFrom="paragraph">
              <wp:posOffset>181613</wp:posOffset>
            </wp:positionV>
            <wp:extent cx="785499" cy="495300"/>
            <wp:effectExtent l="0" t="0" r="0" b="0"/>
            <wp:wrapNone/>
            <wp:docPr id="4" name="Picture 2" descr="Miami Dade County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ami Dade County Logo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9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inline distT="0" distB="0" distL="0" distR="0" wp14:anchorId="2844E81D" wp14:editId="76897640">
            <wp:extent cx="599440" cy="6755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345-illustration-of-city-buildings-pv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82" cy="71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27A" w:rsidRPr="00CC1A3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116205</wp:posOffset>
                </wp:positionV>
                <wp:extent cx="436245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3A" w:rsidRPr="00BE092E" w:rsidRDefault="00CC1A3A" w:rsidP="003F7E2E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E092E">
                              <w:rPr>
                                <w:rFonts w:ascii="Tw Cen MT" w:hAnsi="Tw Cen MT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“Practicum” Program </w:t>
                            </w:r>
                            <w:r w:rsidR="00B82F84" w:rsidRPr="00BE092E">
                              <w:rPr>
                                <w:rFonts w:ascii="Tw Cen MT" w:hAnsi="Tw Cen MT"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</w:p>
                          <w:p w:rsidR="00CC1A3A" w:rsidRPr="00BE092E" w:rsidRDefault="00CC1A3A" w:rsidP="003F7E2E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E092E">
                              <w:rPr>
                                <w:rFonts w:ascii="Tw Cen MT" w:hAnsi="Tw Cen MT"/>
                                <w:color w:val="FFFFFF" w:themeColor="background1"/>
                                <w:sz w:val="44"/>
                                <w:szCs w:val="44"/>
                              </w:rPr>
                              <w:t>January 31,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5pt;margin-top:9.15pt;width:343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T8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">
                <v:textbox>
                  <w:txbxContent>
                    <w:p w:rsidR="00CC1A3A" w:rsidRPr="00BE092E" w:rsidRDefault="00CC1A3A" w:rsidP="003F7E2E">
                      <w:pPr>
                        <w:shd w:val="clear" w:color="auto" w:fill="0070C0"/>
                        <w:spacing w:after="0"/>
                        <w:jc w:val="center"/>
                        <w:rPr>
                          <w:rFonts w:ascii="Tw Cen MT" w:hAnsi="Tw Cen MT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E092E">
                        <w:rPr>
                          <w:rFonts w:ascii="Tw Cen MT" w:hAnsi="Tw Cen MT"/>
                          <w:color w:val="FFFFFF" w:themeColor="background1"/>
                          <w:sz w:val="44"/>
                          <w:szCs w:val="44"/>
                        </w:rPr>
                        <w:t xml:space="preserve">“Practicum” Program </w:t>
                      </w:r>
                      <w:r w:rsidR="00B82F84" w:rsidRPr="00BE092E">
                        <w:rPr>
                          <w:rFonts w:ascii="Tw Cen MT" w:hAnsi="Tw Cen MT"/>
                          <w:noProof/>
                          <w:color w:val="FFFFFF" w:themeColor="background1"/>
                          <w:sz w:val="44"/>
                          <w:szCs w:val="44"/>
                        </w:rPr>
                        <w:t xml:space="preserve">                </w:t>
                      </w:r>
                    </w:p>
                    <w:p w:rsidR="00CC1A3A" w:rsidRPr="00BE092E" w:rsidRDefault="00CC1A3A" w:rsidP="003F7E2E">
                      <w:pPr>
                        <w:shd w:val="clear" w:color="auto" w:fill="0070C0"/>
                        <w:spacing w:after="0"/>
                        <w:jc w:val="center"/>
                        <w:rPr>
                          <w:rFonts w:ascii="Tw Cen MT" w:hAnsi="Tw Cen MT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E092E">
                        <w:rPr>
                          <w:rFonts w:ascii="Tw Cen MT" w:hAnsi="Tw Cen MT"/>
                          <w:color w:val="FFFFFF" w:themeColor="background1"/>
                          <w:sz w:val="44"/>
                          <w:szCs w:val="44"/>
                        </w:rPr>
                        <w:t>January 31,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7E2E" w:rsidRDefault="003F7E2E" w:rsidP="00B82F84">
      <w:pPr>
        <w:pStyle w:val="NoSpacing"/>
        <w:jc w:val="center"/>
        <w:rPr>
          <w:sz w:val="32"/>
          <w:szCs w:val="32"/>
        </w:rPr>
      </w:pPr>
    </w:p>
    <w:p w:rsidR="003F7E2E" w:rsidRDefault="003F7E2E" w:rsidP="00B82F84">
      <w:pPr>
        <w:pStyle w:val="NoSpacing"/>
        <w:jc w:val="center"/>
        <w:rPr>
          <w:sz w:val="32"/>
          <w:szCs w:val="32"/>
        </w:rPr>
      </w:pPr>
    </w:p>
    <w:p w:rsidR="000F6E93" w:rsidRPr="00A34713" w:rsidRDefault="00A51C47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8</w:t>
      </w:r>
      <w:r w:rsidR="000F6E93" w:rsidRPr="00A34713">
        <w:rPr>
          <w:rFonts w:ascii="Tw Cen MT" w:hAnsi="Tw Cen MT"/>
          <w:sz w:val="24"/>
          <w:szCs w:val="24"/>
        </w:rPr>
        <w:t>:</w:t>
      </w:r>
      <w:r w:rsidRPr="00A34713">
        <w:rPr>
          <w:rFonts w:ascii="Tw Cen MT" w:hAnsi="Tw Cen MT"/>
          <w:sz w:val="24"/>
          <w:szCs w:val="24"/>
        </w:rPr>
        <w:t>0</w:t>
      </w:r>
      <w:r w:rsidR="000F6E93" w:rsidRPr="00A34713">
        <w:rPr>
          <w:rFonts w:ascii="Tw Cen MT" w:hAnsi="Tw Cen MT"/>
          <w:sz w:val="24"/>
          <w:szCs w:val="24"/>
        </w:rPr>
        <w:t>0 a.m. – 10:30 a.m.</w:t>
      </w:r>
      <w:r w:rsidR="000F6E93" w:rsidRPr="00A34713">
        <w:rPr>
          <w:rFonts w:ascii="Tw Cen MT" w:hAnsi="Tw Cen MT"/>
          <w:sz w:val="24"/>
          <w:szCs w:val="24"/>
        </w:rPr>
        <w:tab/>
        <w:t>Check-in</w:t>
      </w:r>
    </w:p>
    <w:p w:rsidR="000F6E93" w:rsidRPr="00A34713" w:rsidRDefault="000F6E93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ab/>
      </w:r>
      <w:r w:rsidRPr="00A34713">
        <w:rPr>
          <w:rFonts w:ascii="Tw Cen MT" w:hAnsi="Tw Cen MT"/>
          <w:sz w:val="24"/>
          <w:szCs w:val="24"/>
        </w:rPr>
        <w:tab/>
      </w:r>
      <w:r w:rsidRPr="00A34713">
        <w:rPr>
          <w:rFonts w:ascii="Tw Cen MT" w:hAnsi="Tw Cen MT"/>
          <w:sz w:val="24"/>
          <w:szCs w:val="24"/>
        </w:rPr>
        <w:tab/>
      </w:r>
      <w:r w:rsidRPr="00A34713">
        <w:rPr>
          <w:rFonts w:ascii="Tw Cen MT" w:hAnsi="Tw Cen MT"/>
          <w:sz w:val="24"/>
          <w:szCs w:val="24"/>
        </w:rPr>
        <w:tab/>
        <w:t>Continental Breakfast</w:t>
      </w:r>
      <w:r w:rsidR="00A05BB6">
        <w:rPr>
          <w:rFonts w:ascii="Tw Cen MT" w:hAnsi="Tw Cen MT"/>
          <w:sz w:val="24"/>
          <w:szCs w:val="24"/>
        </w:rPr>
        <w:t>*</w:t>
      </w:r>
    </w:p>
    <w:p w:rsidR="00A74D8F" w:rsidRPr="00A34713" w:rsidRDefault="00A74D8F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w Cen MT" w:hAnsi="Tw Cen MT"/>
          <w:sz w:val="24"/>
          <w:szCs w:val="24"/>
        </w:rPr>
      </w:pPr>
    </w:p>
    <w:p w:rsidR="000F6E93" w:rsidRPr="00A34713" w:rsidRDefault="000F6E93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9:00 a.m.-9:30 a.m.</w:t>
      </w:r>
      <w:r w:rsidRPr="00A34713">
        <w:rPr>
          <w:rFonts w:ascii="Tw Cen MT" w:hAnsi="Tw Cen MT"/>
          <w:sz w:val="24"/>
          <w:szCs w:val="24"/>
        </w:rPr>
        <w:tab/>
      </w:r>
      <w:r w:rsidRPr="00A34713">
        <w:rPr>
          <w:rFonts w:ascii="Tw Cen MT" w:hAnsi="Tw Cen MT"/>
          <w:sz w:val="24"/>
          <w:szCs w:val="24"/>
        </w:rPr>
        <w:tab/>
      </w:r>
      <w:r w:rsidRPr="00A34713">
        <w:rPr>
          <w:rFonts w:ascii="Tw Cen MT" w:hAnsi="Tw Cen MT"/>
          <w:b/>
          <w:sz w:val="24"/>
          <w:szCs w:val="24"/>
          <w:u w:val="single"/>
        </w:rPr>
        <w:t>Plenary</w:t>
      </w:r>
      <w:r w:rsidR="002049EE" w:rsidRPr="00A34713">
        <w:rPr>
          <w:rFonts w:ascii="Tw Cen MT" w:hAnsi="Tw Cen MT"/>
          <w:sz w:val="24"/>
          <w:szCs w:val="24"/>
        </w:rPr>
        <w:t xml:space="preserve"> (all attendees)</w:t>
      </w:r>
    </w:p>
    <w:p w:rsidR="00B165E2" w:rsidRPr="00A34713" w:rsidRDefault="00B165E2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0F6E93" w:rsidRPr="00A34713" w:rsidRDefault="000F6E93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9:00 a.m.-9:10 a.m.</w:t>
      </w:r>
      <w:r w:rsidRPr="00A34713">
        <w:rPr>
          <w:rFonts w:ascii="Tw Cen MT" w:hAnsi="Tw Cen MT"/>
          <w:sz w:val="24"/>
          <w:szCs w:val="24"/>
        </w:rPr>
        <w:tab/>
        <w:t>Introduction of and Event Opening Comments by Miami-Dade County Mayor Carlos Gimenez</w:t>
      </w:r>
    </w:p>
    <w:p w:rsidR="00B165E2" w:rsidRPr="00A34713" w:rsidRDefault="00B165E2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BB6D55" w:rsidRDefault="000F6E93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9:10 a.m.-9:30 a.m.</w:t>
      </w:r>
      <w:r w:rsidRPr="00A34713">
        <w:rPr>
          <w:rFonts w:ascii="Tw Cen MT" w:hAnsi="Tw Cen MT"/>
          <w:sz w:val="24"/>
          <w:szCs w:val="24"/>
        </w:rPr>
        <w:tab/>
        <w:t xml:space="preserve">Morning Key Note:  </w:t>
      </w:r>
      <w:r w:rsidR="008A51AC">
        <w:rPr>
          <w:rFonts w:ascii="Tw Cen MT" w:hAnsi="Tw Cen MT"/>
          <w:sz w:val="24"/>
          <w:szCs w:val="24"/>
        </w:rPr>
        <w:t>The Honorable</w:t>
      </w:r>
      <w:r w:rsidR="00DE5BC4">
        <w:rPr>
          <w:rFonts w:ascii="Tw Cen MT" w:hAnsi="Tw Cen MT"/>
          <w:sz w:val="24"/>
          <w:szCs w:val="24"/>
        </w:rPr>
        <w:t xml:space="preserve"> </w:t>
      </w:r>
      <w:r w:rsidR="00BB6D55">
        <w:rPr>
          <w:rFonts w:ascii="Tw Cen MT" w:hAnsi="Tw Cen MT"/>
          <w:sz w:val="24"/>
          <w:szCs w:val="24"/>
        </w:rPr>
        <w:t>Mel Martinez</w:t>
      </w:r>
    </w:p>
    <w:p w:rsidR="001B3B83" w:rsidRDefault="00BB6D55" w:rsidP="000B4C1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                                      </w:t>
      </w:r>
      <w:r w:rsidR="008A51AC">
        <w:rPr>
          <w:rFonts w:ascii="Tw Cen MT" w:hAnsi="Tw Cen MT"/>
          <w:sz w:val="24"/>
          <w:szCs w:val="24"/>
        </w:rPr>
        <w:t>(</w:t>
      </w:r>
      <w:proofErr w:type="gramStart"/>
      <w:r w:rsidR="000B4C15">
        <w:rPr>
          <w:rFonts w:ascii="Tw Cen MT" w:hAnsi="Tw Cen MT"/>
          <w:sz w:val="24"/>
          <w:szCs w:val="24"/>
        </w:rPr>
        <w:t>former</w:t>
      </w:r>
      <w:proofErr w:type="gramEnd"/>
      <w:r w:rsidR="000B4C15">
        <w:rPr>
          <w:rFonts w:ascii="Tw Cen MT" w:hAnsi="Tw Cen MT"/>
          <w:sz w:val="24"/>
          <w:szCs w:val="24"/>
        </w:rPr>
        <w:t xml:space="preserve"> </w:t>
      </w:r>
      <w:r w:rsidR="008A51AC">
        <w:rPr>
          <w:rFonts w:ascii="Tw Cen MT" w:hAnsi="Tw Cen MT"/>
          <w:sz w:val="24"/>
          <w:szCs w:val="24"/>
        </w:rPr>
        <w:t xml:space="preserve">U.S. Senator and </w:t>
      </w:r>
      <w:r w:rsidR="000B4C15">
        <w:rPr>
          <w:rFonts w:ascii="Tw Cen MT" w:hAnsi="Tw Cen MT"/>
          <w:sz w:val="24"/>
          <w:szCs w:val="24"/>
        </w:rPr>
        <w:t>HUD Secretary</w:t>
      </w:r>
      <w:r w:rsidR="008A51AC">
        <w:rPr>
          <w:rFonts w:ascii="Tw Cen MT" w:hAnsi="Tw Cen MT"/>
          <w:sz w:val="24"/>
          <w:szCs w:val="24"/>
        </w:rPr>
        <w:t>)</w:t>
      </w:r>
      <w:r>
        <w:rPr>
          <w:rFonts w:ascii="Tw Cen MT" w:hAnsi="Tw Cen MT"/>
          <w:sz w:val="24"/>
          <w:szCs w:val="24"/>
        </w:rPr>
        <w:t xml:space="preserve">, </w:t>
      </w:r>
      <w:r w:rsidR="000B4C15">
        <w:rPr>
          <w:rFonts w:ascii="Tw Cen MT" w:hAnsi="Tw Cen MT"/>
          <w:sz w:val="24"/>
          <w:szCs w:val="24"/>
        </w:rPr>
        <w:t>Chairman of the South</w:t>
      </w:r>
      <w:r w:rsidR="00EB202E">
        <w:rPr>
          <w:rFonts w:ascii="Tw Cen MT" w:hAnsi="Tw Cen MT"/>
          <w:sz w:val="24"/>
          <w:szCs w:val="24"/>
        </w:rPr>
        <w:t>e</w:t>
      </w:r>
      <w:r w:rsidR="000B4C15">
        <w:rPr>
          <w:rFonts w:ascii="Tw Cen MT" w:hAnsi="Tw Cen MT"/>
          <w:sz w:val="24"/>
          <w:szCs w:val="24"/>
        </w:rPr>
        <w:t xml:space="preserve">ast U.S. and Latin America for </w:t>
      </w:r>
      <w:proofErr w:type="spellStart"/>
      <w:r w:rsidR="000B4C15">
        <w:rPr>
          <w:rFonts w:ascii="Tw Cen MT" w:hAnsi="Tw Cen MT"/>
          <w:sz w:val="24"/>
          <w:szCs w:val="24"/>
        </w:rPr>
        <w:t>J.P.Morgan</w:t>
      </w:r>
      <w:proofErr w:type="spellEnd"/>
      <w:r w:rsidR="00EB202E">
        <w:rPr>
          <w:rFonts w:ascii="Tw Cen MT" w:hAnsi="Tw Cen MT"/>
          <w:sz w:val="24"/>
          <w:szCs w:val="24"/>
        </w:rPr>
        <w:t xml:space="preserve"> Chase &amp; Co.</w:t>
      </w:r>
    </w:p>
    <w:p w:rsidR="00EB202E" w:rsidRPr="00A34713" w:rsidRDefault="00EB202E" w:rsidP="000B4C1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0F6E93" w:rsidRPr="00A34713" w:rsidRDefault="000F6E93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9:30 a.m.-9:40 a.m.</w:t>
      </w:r>
      <w:r w:rsidRPr="00A34713">
        <w:rPr>
          <w:rFonts w:ascii="Tw Cen MT" w:hAnsi="Tw Cen MT"/>
          <w:sz w:val="24"/>
          <w:szCs w:val="24"/>
        </w:rPr>
        <w:tab/>
        <w:t xml:space="preserve">Instructions given on directing </w:t>
      </w:r>
      <w:r w:rsidR="002049EE" w:rsidRPr="00A34713">
        <w:rPr>
          <w:rFonts w:ascii="Tw Cen MT" w:hAnsi="Tw Cen MT"/>
          <w:sz w:val="24"/>
          <w:szCs w:val="24"/>
        </w:rPr>
        <w:t xml:space="preserve">attendees </w:t>
      </w:r>
      <w:r w:rsidRPr="00A34713">
        <w:rPr>
          <w:rFonts w:ascii="Tw Cen MT" w:hAnsi="Tw Cen MT"/>
          <w:sz w:val="24"/>
          <w:szCs w:val="24"/>
        </w:rPr>
        <w:t xml:space="preserve">to </w:t>
      </w:r>
      <w:r w:rsidR="00C0130D" w:rsidRPr="00A34713">
        <w:rPr>
          <w:rFonts w:ascii="Tw Cen MT" w:hAnsi="Tw Cen MT"/>
          <w:b/>
          <w:sz w:val="24"/>
          <w:szCs w:val="24"/>
          <w:u w:val="single"/>
        </w:rPr>
        <w:t xml:space="preserve">Breakout </w:t>
      </w:r>
      <w:r w:rsidR="00C0130D" w:rsidRPr="00A34713">
        <w:rPr>
          <w:rFonts w:ascii="Tw Cen MT" w:hAnsi="Tw Cen MT"/>
          <w:sz w:val="24"/>
          <w:szCs w:val="24"/>
        </w:rPr>
        <w:t>sessions</w:t>
      </w:r>
    </w:p>
    <w:p w:rsidR="000F6E93" w:rsidRPr="00A34713" w:rsidRDefault="000F6E93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0F6E93" w:rsidRPr="00A34713" w:rsidRDefault="00A05BB6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9:40 a.m.-10:37 a.m.</w:t>
      </w:r>
      <w:r>
        <w:rPr>
          <w:rFonts w:ascii="Tw Cen MT" w:hAnsi="Tw Cen MT"/>
          <w:sz w:val="24"/>
          <w:szCs w:val="24"/>
        </w:rPr>
        <w:tab/>
      </w:r>
      <w:r w:rsidR="000F6E93" w:rsidRPr="00A34713">
        <w:rPr>
          <w:rFonts w:ascii="Tw Cen MT" w:hAnsi="Tw Cen MT"/>
          <w:sz w:val="24"/>
          <w:szCs w:val="24"/>
        </w:rPr>
        <w:t>Insurance</w:t>
      </w:r>
      <w:r w:rsidR="002E181B">
        <w:rPr>
          <w:rFonts w:ascii="Tw Cen MT" w:hAnsi="Tw Cen MT"/>
          <w:sz w:val="24"/>
          <w:szCs w:val="24"/>
        </w:rPr>
        <w:t xml:space="preserve"> </w:t>
      </w:r>
    </w:p>
    <w:p w:rsidR="000F6E93" w:rsidRPr="00A34713" w:rsidRDefault="00A05BB6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ab/>
      </w:r>
      <w:r w:rsidR="000F6E93" w:rsidRPr="00A34713">
        <w:rPr>
          <w:rFonts w:ascii="Tw Cen MT" w:hAnsi="Tw Cen MT"/>
          <w:sz w:val="24"/>
          <w:szCs w:val="24"/>
        </w:rPr>
        <w:t>Faster Processing</w:t>
      </w:r>
      <w:r w:rsidR="002E181B">
        <w:rPr>
          <w:rFonts w:ascii="Tw Cen MT" w:hAnsi="Tw Cen MT"/>
          <w:sz w:val="24"/>
          <w:szCs w:val="24"/>
        </w:rPr>
        <w:t xml:space="preserve"> </w:t>
      </w:r>
    </w:p>
    <w:p w:rsidR="00B165E2" w:rsidRPr="00A34713" w:rsidRDefault="00B165E2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0F6E93" w:rsidRPr="00A34713" w:rsidRDefault="000F6E93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10:37 a.m.-10:</w:t>
      </w:r>
      <w:r w:rsidR="002C4F58" w:rsidRPr="00A34713">
        <w:rPr>
          <w:rFonts w:ascii="Tw Cen MT" w:hAnsi="Tw Cen MT"/>
          <w:sz w:val="24"/>
          <w:szCs w:val="24"/>
        </w:rPr>
        <w:t>50</w:t>
      </w:r>
      <w:r w:rsidRPr="00A34713">
        <w:rPr>
          <w:rFonts w:ascii="Tw Cen MT" w:hAnsi="Tw Cen MT"/>
          <w:sz w:val="24"/>
          <w:szCs w:val="24"/>
        </w:rPr>
        <w:t xml:space="preserve"> a.m.</w:t>
      </w:r>
      <w:r w:rsidRPr="00A34713">
        <w:rPr>
          <w:rFonts w:ascii="Tw Cen MT" w:hAnsi="Tw Cen MT"/>
          <w:sz w:val="24"/>
          <w:szCs w:val="24"/>
        </w:rPr>
        <w:tab/>
      </w:r>
      <w:r w:rsidR="002E181B">
        <w:rPr>
          <w:rFonts w:ascii="Tw Cen MT" w:hAnsi="Tw Cen MT"/>
          <w:sz w:val="24"/>
          <w:szCs w:val="24"/>
        </w:rPr>
        <w:t>*</w:t>
      </w:r>
      <w:r w:rsidRPr="00A34713">
        <w:rPr>
          <w:rFonts w:ascii="Tw Cen MT" w:hAnsi="Tw Cen MT"/>
          <w:sz w:val="24"/>
          <w:szCs w:val="24"/>
        </w:rPr>
        <w:t>Break</w:t>
      </w:r>
      <w:r w:rsidR="00A05BB6">
        <w:rPr>
          <w:rFonts w:ascii="Tw Cen MT" w:hAnsi="Tw Cen MT"/>
          <w:sz w:val="24"/>
          <w:szCs w:val="24"/>
        </w:rPr>
        <w:t>*</w:t>
      </w:r>
    </w:p>
    <w:p w:rsidR="00B165E2" w:rsidRPr="00A34713" w:rsidRDefault="00B165E2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0F6E93" w:rsidRPr="00A34713" w:rsidRDefault="000F6E93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10:</w:t>
      </w:r>
      <w:r w:rsidR="002C4F58" w:rsidRPr="00A34713">
        <w:rPr>
          <w:rFonts w:ascii="Tw Cen MT" w:hAnsi="Tw Cen MT"/>
          <w:sz w:val="24"/>
          <w:szCs w:val="24"/>
        </w:rPr>
        <w:t>50</w:t>
      </w:r>
      <w:r w:rsidR="00A05BB6">
        <w:rPr>
          <w:rFonts w:ascii="Tw Cen MT" w:hAnsi="Tw Cen MT"/>
          <w:sz w:val="24"/>
          <w:szCs w:val="24"/>
        </w:rPr>
        <w:t xml:space="preserve"> a.m.-11:40 a.m.</w:t>
      </w:r>
      <w:r w:rsidR="00A05BB6">
        <w:rPr>
          <w:rFonts w:ascii="Tw Cen MT" w:hAnsi="Tw Cen MT"/>
          <w:sz w:val="24"/>
          <w:szCs w:val="24"/>
        </w:rPr>
        <w:tab/>
      </w:r>
      <w:r w:rsidRPr="00A34713">
        <w:rPr>
          <w:rFonts w:ascii="Tw Cen MT" w:hAnsi="Tw Cen MT"/>
          <w:sz w:val="24"/>
          <w:szCs w:val="24"/>
        </w:rPr>
        <w:t xml:space="preserve">Insurance </w:t>
      </w:r>
      <w:r w:rsidR="002E181B">
        <w:rPr>
          <w:rFonts w:ascii="Tw Cen MT" w:hAnsi="Tw Cen MT"/>
          <w:sz w:val="24"/>
          <w:szCs w:val="24"/>
        </w:rPr>
        <w:t>(Continued)</w:t>
      </w:r>
    </w:p>
    <w:p w:rsidR="000F6E93" w:rsidRPr="00A34713" w:rsidRDefault="000F6E93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ab/>
        <w:t xml:space="preserve">Faster Processing </w:t>
      </w:r>
      <w:r w:rsidR="002E181B">
        <w:rPr>
          <w:rFonts w:ascii="Tw Cen MT" w:hAnsi="Tw Cen MT"/>
          <w:sz w:val="24"/>
          <w:szCs w:val="24"/>
        </w:rPr>
        <w:t>(Continued)</w:t>
      </w:r>
    </w:p>
    <w:p w:rsidR="000F6E93" w:rsidRPr="00A34713" w:rsidRDefault="000F6E93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8A4E91" w:rsidRPr="00A34713" w:rsidRDefault="008A4E91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11:40 a.m.-11:55 a.m.</w:t>
      </w:r>
      <w:r w:rsidRPr="00A34713">
        <w:rPr>
          <w:rFonts w:ascii="Tw Cen MT" w:hAnsi="Tw Cen MT"/>
          <w:sz w:val="24"/>
          <w:szCs w:val="24"/>
        </w:rPr>
        <w:tab/>
        <w:t>Networking Break</w:t>
      </w:r>
      <w:r w:rsidR="00A05BB6">
        <w:rPr>
          <w:rFonts w:ascii="Tw Cen MT" w:hAnsi="Tw Cen MT"/>
          <w:sz w:val="24"/>
          <w:szCs w:val="24"/>
        </w:rPr>
        <w:t>*</w:t>
      </w:r>
    </w:p>
    <w:p w:rsidR="008A4E91" w:rsidRPr="00A34713" w:rsidRDefault="008A4E91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8A4E91" w:rsidRPr="00A34713" w:rsidRDefault="008A4E91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11:55 a.m.-12:</w:t>
      </w:r>
      <w:r w:rsidR="00A05BB6">
        <w:rPr>
          <w:rFonts w:ascii="Tw Cen MT" w:hAnsi="Tw Cen MT"/>
          <w:sz w:val="24"/>
          <w:szCs w:val="24"/>
        </w:rPr>
        <w:t>40 p.m.</w:t>
      </w:r>
      <w:r w:rsidR="00A05BB6">
        <w:rPr>
          <w:rFonts w:ascii="Tw Cen MT" w:hAnsi="Tw Cen MT"/>
          <w:sz w:val="24"/>
          <w:szCs w:val="24"/>
        </w:rPr>
        <w:tab/>
        <w:t>Lunch *</w:t>
      </w:r>
    </w:p>
    <w:p w:rsidR="00B165E2" w:rsidRPr="00A34713" w:rsidRDefault="00B165E2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8A4E91" w:rsidRPr="00A34713" w:rsidRDefault="008A4E91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11:55 a.m.-12:</w:t>
      </w:r>
      <w:r w:rsidR="00A05BB6">
        <w:rPr>
          <w:rFonts w:ascii="Tw Cen MT" w:hAnsi="Tw Cen MT"/>
          <w:sz w:val="24"/>
          <w:szCs w:val="24"/>
        </w:rPr>
        <w:t>10</w:t>
      </w:r>
      <w:r w:rsidRPr="00A34713">
        <w:rPr>
          <w:rFonts w:ascii="Tw Cen MT" w:hAnsi="Tw Cen MT"/>
          <w:sz w:val="24"/>
          <w:szCs w:val="24"/>
        </w:rPr>
        <w:t xml:space="preserve"> p.m.</w:t>
      </w:r>
      <w:r w:rsidRPr="00A34713">
        <w:rPr>
          <w:rFonts w:ascii="Tw Cen MT" w:hAnsi="Tw Cen MT"/>
          <w:sz w:val="24"/>
          <w:szCs w:val="24"/>
        </w:rPr>
        <w:tab/>
      </w:r>
      <w:r w:rsidR="00A05BB6">
        <w:rPr>
          <w:rFonts w:ascii="Tw Cen MT" w:hAnsi="Tw Cen MT"/>
          <w:sz w:val="24"/>
          <w:szCs w:val="24"/>
        </w:rPr>
        <w:t>S</w:t>
      </w:r>
      <w:r w:rsidR="00A05BB6" w:rsidRPr="00A05BB6">
        <w:rPr>
          <w:rFonts w:ascii="Tw Cen MT" w:hAnsi="Tw Cen MT"/>
          <w:sz w:val="24"/>
          <w:szCs w:val="24"/>
        </w:rPr>
        <w:t xml:space="preserve">pecial </w:t>
      </w:r>
      <w:r w:rsidR="008A51AC">
        <w:rPr>
          <w:rFonts w:ascii="Tw Cen MT" w:hAnsi="Tw Cen MT"/>
          <w:sz w:val="24"/>
          <w:szCs w:val="24"/>
        </w:rPr>
        <w:t>Update</w:t>
      </w:r>
      <w:r w:rsidR="00A05BB6" w:rsidRPr="00A05BB6">
        <w:rPr>
          <w:rFonts w:ascii="Tw Cen MT" w:hAnsi="Tw Cen MT"/>
          <w:sz w:val="24"/>
          <w:szCs w:val="24"/>
        </w:rPr>
        <w:t xml:space="preserve"> by </w:t>
      </w:r>
      <w:r w:rsidR="00C02CD2">
        <w:rPr>
          <w:rFonts w:ascii="Tw Cen MT" w:hAnsi="Tw Cen MT"/>
          <w:sz w:val="24"/>
          <w:szCs w:val="24"/>
        </w:rPr>
        <w:t xml:space="preserve">Harold </w:t>
      </w:r>
      <w:r w:rsidR="00EB202E">
        <w:rPr>
          <w:rFonts w:ascii="Tw Cen MT" w:hAnsi="Tw Cen MT"/>
          <w:sz w:val="24"/>
          <w:szCs w:val="24"/>
        </w:rPr>
        <w:t>“</w:t>
      </w:r>
      <w:r w:rsidR="00C02CD2">
        <w:rPr>
          <w:rFonts w:ascii="Tw Cen MT" w:hAnsi="Tw Cen MT"/>
          <w:sz w:val="24"/>
          <w:szCs w:val="24"/>
        </w:rPr>
        <w:t>Trey</w:t>
      </w:r>
      <w:r w:rsidR="00EB202E">
        <w:rPr>
          <w:rFonts w:ascii="Tw Cen MT" w:hAnsi="Tw Cen MT"/>
          <w:sz w:val="24"/>
          <w:szCs w:val="24"/>
        </w:rPr>
        <w:t>”</w:t>
      </w:r>
      <w:r w:rsidR="00C02CD2">
        <w:rPr>
          <w:rFonts w:ascii="Tw Cen MT" w:hAnsi="Tw Cen MT"/>
          <w:sz w:val="24"/>
          <w:szCs w:val="24"/>
        </w:rPr>
        <w:t xml:space="preserve"> Price, Executive Director, Florida Housing Finance Corporation</w:t>
      </w:r>
    </w:p>
    <w:p w:rsidR="00B165E2" w:rsidRPr="00A34713" w:rsidRDefault="00B165E2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8A4E91" w:rsidRPr="00A34713" w:rsidRDefault="008A4E91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12:</w:t>
      </w:r>
      <w:r w:rsidR="00A05BB6">
        <w:rPr>
          <w:rFonts w:ascii="Tw Cen MT" w:hAnsi="Tw Cen MT"/>
          <w:sz w:val="24"/>
          <w:szCs w:val="24"/>
        </w:rPr>
        <w:t>10</w:t>
      </w:r>
      <w:r w:rsidRPr="00A34713">
        <w:rPr>
          <w:rFonts w:ascii="Tw Cen MT" w:hAnsi="Tw Cen MT"/>
          <w:sz w:val="24"/>
          <w:szCs w:val="24"/>
        </w:rPr>
        <w:t xml:space="preserve"> p.m.-12:40 p.m.</w:t>
      </w:r>
      <w:r w:rsidRPr="00A34713">
        <w:rPr>
          <w:rFonts w:ascii="Tw Cen MT" w:hAnsi="Tw Cen MT"/>
          <w:sz w:val="24"/>
          <w:szCs w:val="24"/>
        </w:rPr>
        <w:tab/>
        <w:t>Keynote Speaker</w:t>
      </w:r>
      <w:r w:rsidR="003C3BA7" w:rsidRPr="00A34713">
        <w:rPr>
          <w:rFonts w:ascii="Tw Cen MT" w:hAnsi="Tw Cen MT"/>
          <w:sz w:val="24"/>
          <w:szCs w:val="24"/>
        </w:rPr>
        <w:t xml:space="preserve"> HUD Deputy Secretary</w:t>
      </w:r>
      <w:r w:rsidR="00DE62FF">
        <w:rPr>
          <w:rFonts w:ascii="Tw Cen MT" w:hAnsi="Tw Cen MT"/>
          <w:sz w:val="24"/>
          <w:szCs w:val="24"/>
        </w:rPr>
        <w:t xml:space="preserve"> Pamela </w:t>
      </w:r>
      <w:proofErr w:type="spellStart"/>
      <w:r w:rsidR="00DE62FF">
        <w:rPr>
          <w:rFonts w:ascii="Tw Cen MT" w:hAnsi="Tw Cen MT"/>
          <w:sz w:val="24"/>
          <w:szCs w:val="24"/>
        </w:rPr>
        <w:t>Patenaude</w:t>
      </w:r>
      <w:proofErr w:type="spellEnd"/>
    </w:p>
    <w:p w:rsidR="008A4E91" w:rsidRPr="00A34713" w:rsidRDefault="008A4E91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w Cen MT" w:hAnsi="Tw Cen MT"/>
          <w:sz w:val="24"/>
          <w:szCs w:val="24"/>
        </w:rPr>
      </w:pPr>
    </w:p>
    <w:p w:rsidR="008A4E91" w:rsidRPr="00A34713" w:rsidRDefault="008A4E91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lastRenderedPageBreak/>
        <w:t>12:40 p.m.-12:45 p.m.</w:t>
      </w:r>
      <w:r w:rsidRPr="00A34713">
        <w:rPr>
          <w:rFonts w:ascii="Tw Cen MT" w:hAnsi="Tw Cen MT"/>
          <w:sz w:val="24"/>
          <w:szCs w:val="24"/>
        </w:rPr>
        <w:tab/>
        <w:t xml:space="preserve">Transition to </w:t>
      </w:r>
      <w:r w:rsidR="002049EE" w:rsidRPr="00A34713">
        <w:rPr>
          <w:rFonts w:ascii="Tw Cen MT" w:hAnsi="Tw Cen MT"/>
          <w:b/>
          <w:sz w:val="24"/>
          <w:szCs w:val="24"/>
          <w:u w:val="single"/>
        </w:rPr>
        <w:t>P</w:t>
      </w:r>
      <w:r w:rsidRPr="00A34713">
        <w:rPr>
          <w:rFonts w:ascii="Tw Cen MT" w:hAnsi="Tw Cen MT"/>
          <w:b/>
          <w:sz w:val="24"/>
          <w:szCs w:val="24"/>
          <w:u w:val="single"/>
        </w:rPr>
        <w:t>lenary</w:t>
      </w:r>
      <w:r w:rsidRPr="00A34713">
        <w:rPr>
          <w:rFonts w:ascii="Tw Cen MT" w:hAnsi="Tw Cen MT"/>
          <w:sz w:val="24"/>
          <w:szCs w:val="24"/>
        </w:rPr>
        <w:t xml:space="preserve"> sessions </w:t>
      </w:r>
      <w:r w:rsidR="003C3BA7" w:rsidRPr="00A34713">
        <w:rPr>
          <w:rFonts w:ascii="Tw Cen MT" w:hAnsi="Tw Cen MT"/>
          <w:sz w:val="24"/>
          <w:szCs w:val="24"/>
        </w:rPr>
        <w:t xml:space="preserve">that will cover two subjects </w:t>
      </w:r>
    </w:p>
    <w:p w:rsidR="002049EE" w:rsidRPr="00A34713" w:rsidRDefault="002049EE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8A4E91" w:rsidRPr="00A34713" w:rsidRDefault="008A4E91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12:4</w:t>
      </w:r>
      <w:r w:rsidR="00FB2B96" w:rsidRPr="00A34713">
        <w:rPr>
          <w:rFonts w:ascii="Tw Cen MT" w:hAnsi="Tw Cen MT"/>
          <w:sz w:val="24"/>
          <w:szCs w:val="24"/>
        </w:rPr>
        <w:t>5</w:t>
      </w:r>
      <w:r w:rsidRPr="00A34713">
        <w:rPr>
          <w:rFonts w:ascii="Tw Cen MT" w:hAnsi="Tw Cen MT"/>
          <w:sz w:val="24"/>
          <w:szCs w:val="24"/>
        </w:rPr>
        <w:t xml:space="preserve"> p.m.-1:</w:t>
      </w:r>
      <w:r w:rsidR="002049EE" w:rsidRPr="00A34713">
        <w:rPr>
          <w:rFonts w:ascii="Tw Cen MT" w:hAnsi="Tw Cen MT"/>
          <w:sz w:val="24"/>
          <w:szCs w:val="24"/>
        </w:rPr>
        <w:t>4</w:t>
      </w:r>
      <w:r w:rsidRPr="00A34713">
        <w:rPr>
          <w:rFonts w:ascii="Tw Cen MT" w:hAnsi="Tw Cen MT"/>
          <w:sz w:val="24"/>
          <w:szCs w:val="24"/>
        </w:rPr>
        <w:t>5 p.m.</w:t>
      </w:r>
      <w:r w:rsidRPr="00A34713">
        <w:rPr>
          <w:rFonts w:ascii="Tw Cen MT" w:hAnsi="Tw Cen MT"/>
          <w:sz w:val="24"/>
          <w:szCs w:val="24"/>
        </w:rPr>
        <w:tab/>
        <w:t>Naturally Occurring Affordable Housing</w:t>
      </w:r>
      <w:r w:rsidR="002049EE" w:rsidRPr="00A34713">
        <w:rPr>
          <w:rFonts w:ascii="Tw Cen MT" w:hAnsi="Tw Cen MT"/>
          <w:sz w:val="24"/>
          <w:szCs w:val="24"/>
        </w:rPr>
        <w:t xml:space="preserve"> (NOAH)</w:t>
      </w:r>
    </w:p>
    <w:p w:rsidR="00B165E2" w:rsidRPr="00A34713" w:rsidRDefault="00B165E2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2049EE" w:rsidRPr="00A34713" w:rsidRDefault="002049EE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1:</w:t>
      </w:r>
      <w:r w:rsidR="008A4E91" w:rsidRPr="00A34713">
        <w:rPr>
          <w:rFonts w:ascii="Tw Cen MT" w:hAnsi="Tw Cen MT"/>
          <w:sz w:val="24"/>
          <w:szCs w:val="24"/>
        </w:rPr>
        <w:t xml:space="preserve"> </w:t>
      </w:r>
      <w:r w:rsidRPr="00A34713">
        <w:rPr>
          <w:rFonts w:ascii="Tw Cen MT" w:hAnsi="Tw Cen MT"/>
          <w:sz w:val="24"/>
          <w:szCs w:val="24"/>
        </w:rPr>
        <w:t>45 p.m.-1:55 p.m.</w:t>
      </w:r>
      <w:r w:rsidRPr="00A34713">
        <w:rPr>
          <w:rFonts w:ascii="Tw Cen MT" w:hAnsi="Tw Cen MT"/>
          <w:sz w:val="24"/>
          <w:szCs w:val="24"/>
        </w:rPr>
        <w:tab/>
        <w:t>Break</w:t>
      </w:r>
      <w:r w:rsidR="00A05BB6">
        <w:rPr>
          <w:rFonts w:ascii="Tw Cen MT" w:hAnsi="Tw Cen MT"/>
          <w:sz w:val="24"/>
          <w:szCs w:val="24"/>
        </w:rPr>
        <w:t>*</w:t>
      </w:r>
    </w:p>
    <w:p w:rsidR="00B165E2" w:rsidRPr="00A34713" w:rsidRDefault="00B165E2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2049EE" w:rsidRPr="00A34713" w:rsidRDefault="002049EE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1:55 p.m.-2:30 p.m.</w:t>
      </w:r>
      <w:r w:rsidRPr="00A34713">
        <w:rPr>
          <w:rFonts w:ascii="Tw Cen MT" w:hAnsi="Tw Cen MT"/>
          <w:sz w:val="24"/>
          <w:szCs w:val="24"/>
        </w:rPr>
        <w:tab/>
        <w:t>NOAH (Continued)</w:t>
      </w:r>
    </w:p>
    <w:p w:rsidR="00B165E2" w:rsidRPr="00A34713" w:rsidRDefault="00B165E2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2049EE" w:rsidRPr="00A34713" w:rsidRDefault="00A05BB6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2:30 p.m.-3:30 p.m.</w:t>
      </w:r>
      <w:r>
        <w:rPr>
          <w:rFonts w:ascii="Tw Cen MT" w:hAnsi="Tw Cen MT"/>
          <w:sz w:val="24"/>
          <w:szCs w:val="24"/>
        </w:rPr>
        <w:tab/>
      </w:r>
      <w:r w:rsidR="002049EE" w:rsidRPr="00A34713">
        <w:rPr>
          <w:rFonts w:ascii="Tw Cen MT" w:hAnsi="Tw Cen MT"/>
          <w:sz w:val="24"/>
          <w:szCs w:val="24"/>
        </w:rPr>
        <w:t>Incentives</w:t>
      </w:r>
    </w:p>
    <w:p w:rsidR="00B165E2" w:rsidRPr="00A34713" w:rsidRDefault="00B165E2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2049EE" w:rsidRPr="00A34713" w:rsidRDefault="002049EE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3:30 p.m.-3:40 p.m.</w:t>
      </w:r>
      <w:r w:rsidRPr="00A34713">
        <w:rPr>
          <w:rFonts w:ascii="Tw Cen MT" w:hAnsi="Tw Cen MT"/>
          <w:sz w:val="24"/>
          <w:szCs w:val="24"/>
        </w:rPr>
        <w:tab/>
        <w:t>Break</w:t>
      </w:r>
      <w:r w:rsidR="00A05BB6">
        <w:rPr>
          <w:rFonts w:ascii="Tw Cen MT" w:hAnsi="Tw Cen MT"/>
          <w:sz w:val="24"/>
          <w:szCs w:val="24"/>
        </w:rPr>
        <w:t>*</w:t>
      </w:r>
    </w:p>
    <w:p w:rsidR="00B165E2" w:rsidRPr="00A34713" w:rsidRDefault="00B165E2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0F6E93" w:rsidRPr="00A34713" w:rsidRDefault="00A05BB6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3:40 p.m.-4:15 p.m.</w:t>
      </w:r>
      <w:r>
        <w:rPr>
          <w:rFonts w:ascii="Tw Cen MT" w:hAnsi="Tw Cen MT"/>
          <w:sz w:val="24"/>
          <w:szCs w:val="24"/>
        </w:rPr>
        <w:tab/>
      </w:r>
      <w:r w:rsidR="002049EE" w:rsidRPr="00A34713">
        <w:rPr>
          <w:rFonts w:ascii="Tw Cen MT" w:hAnsi="Tw Cen MT"/>
          <w:sz w:val="24"/>
          <w:szCs w:val="24"/>
        </w:rPr>
        <w:t>Incentives (Continued)</w:t>
      </w:r>
      <w:r w:rsidR="000F6E93" w:rsidRPr="00A34713">
        <w:rPr>
          <w:rFonts w:ascii="Tw Cen MT" w:hAnsi="Tw Cen MT"/>
          <w:sz w:val="24"/>
          <w:szCs w:val="24"/>
        </w:rPr>
        <w:br/>
      </w:r>
      <w:r w:rsidR="000F6E93" w:rsidRPr="00A34713">
        <w:rPr>
          <w:rFonts w:ascii="Tw Cen MT" w:hAnsi="Tw Cen MT"/>
          <w:sz w:val="24"/>
          <w:szCs w:val="24"/>
        </w:rPr>
        <w:tab/>
      </w:r>
    </w:p>
    <w:p w:rsidR="001B3B83" w:rsidRDefault="003C3BA7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 w:rsidRPr="00A34713">
        <w:rPr>
          <w:rFonts w:ascii="Tw Cen MT" w:hAnsi="Tw Cen MT"/>
          <w:sz w:val="24"/>
          <w:szCs w:val="24"/>
        </w:rPr>
        <w:t>4:15 p.m.-4:30 p.m.</w:t>
      </w:r>
      <w:r w:rsidRPr="00A34713">
        <w:rPr>
          <w:rFonts w:ascii="Tw Cen MT" w:hAnsi="Tw Cen MT"/>
          <w:sz w:val="24"/>
          <w:szCs w:val="24"/>
        </w:rPr>
        <w:tab/>
        <w:t>Closing Remarks</w:t>
      </w:r>
    </w:p>
    <w:p w:rsidR="00667007" w:rsidRDefault="00667007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</w:p>
    <w:p w:rsidR="00667007" w:rsidRPr="00A34713" w:rsidRDefault="00667007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                      * All meals &amp; refreshments provided with registration fee</w:t>
      </w:r>
    </w:p>
    <w:p w:rsidR="001B3B83" w:rsidRDefault="001B3B83" w:rsidP="00DD227A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80" w:hanging="2880"/>
        <w:rPr>
          <w:sz w:val="24"/>
          <w:szCs w:val="24"/>
        </w:rPr>
      </w:pPr>
    </w:p>
    <w:sectPr w:rsidR="001B3B83" w:rsidSect="00B165E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93"/>
    <w:rsid w:val="00023592"/>
    <w:rsid w:val="00042597"/>
    <w:rsid w:val="000B4C15"/>
    <w:rsid w:val="000E3E55"/>
    <w:rsid w:val="000F6E93"/>
    <w:rsid w:val="001B3B83"/>
    <w:rsid w:val="002049EE"/>
    <w:rsid w:val="002C4F58"/>
    <w:rsid w:val="002E181B"/>
    <w:rsid w:val="003C3BA7"/>
    <w:rsid w:val="003F7E2E"/>
    <w:rsid w:val="004F36BF"/>
    <w:rsid w:val="00667007"/>
    <w:rsid w:val="00693E12"/>
    <w:rsid w:val="006A0E0B"/>
    <w:rsid w:val="007F5EBB"/>
    <w:rsid w:val="008A4E91"/>
    <w:rsid w:val="008A51AC"/>
    <w:rsid w:val="00926B13"/>
    <w:rsid w:val="00A05BB6"/>
    <w:rsid w:val="00A34713"/>
    <w:rsid w:val="00A51C47"/>
    <w:rsid w:val="00A6062B"/>
    <w:rsid w:val="00A74D8F"/>
    <w:rsid w:val="00A80C2F"/>
    <w:rsid w:val="00B165E2"/>
    <w:rsid w:val="00B82F84"/>
    <w:rsid w:val="00BB6D55"/>
    <w:rsid w:val="00BE092E"/>
    <w:rsid w:val="00C0130D"/>
    <w:rsid w:val="00C02CD2"/>
    <w:rsid w:val="00C949FE"/>
    <w:rsid w:val="00CC1A3A"/>
    <w:rsid w:val="00DD227A"/>
    <w:rsid w:val="00DE5BC4"/>
    <w:rsid w:val="00DE62FF"/>
    <w:rsid w:val="00EB202E"/>
    <w:rsid w:val="00EE6113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B8AD0-075F-4D6A-BEC1-1096071B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6E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1A3A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1A3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C1A3A"/>
  </w:style>
  <w:style w:type="paragraph" w:styleId="BalloonText">
    <w:name w:val="Balloon Text"/>
    <w:basedOn w:val="Normal"/>
    <w:link w:val="BalloonTextChar"/>
    <w:uiPriority w:val="99"/>
    <w:semiHidden/>
    <w:unhideWhenUsed/>
    <w:rsid w:val="003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2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05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4541-0C0C-47BA-A057-03473B7B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Michael (PHCD)</dc:creator>
  <cp:keywords/>
  <dc:description/>
  <cp:lastModifiedBy>Dana, Jacqueline (PHCD)</cp:lastModifiedBy>
  <cp:revision>2</cp:revision>
  <cp:lastPrinted>2018-01-08T23:51:00Z</cp:lastPrinted>
  <dcterms:created xsi:type="dcterms:W3CDTF">2018-01-09T19:27:00Z</dcterms:created>
  <dcterms:modified xsi:type="dcterms:W3CDTF">2018-01-09T19:27:00Z</dcterms:modified>
</cp:coreProperties>
</file>